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3943cdc2d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f0630cc4a4c4f"/>
      <w:footerReference xmlns:r="http://schemas.openxmlformats.org/officeDocument/2006/relationships" w:type="default" r:id="R29cc8963ee87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RADIAN AS   ·   Org.nr 976 048 415   ·   Røkaasløkka 11   ·   3612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f0630cc4a4c4f" /><Relationship Type="http://schemas.openxmlformats.org/officeDocument/2006/relationships/footer" Target="/word/footer1.xml" Id="R29cc8963ee874413" /></Relationships>
</file>