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e03bfd54a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GORDONSETTER KLUB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41624b0c08d54ccf"/>
      <w:footerReference xmlns:r="http://schemas.openxmlformats.org/officeDocument/2006/relationships" w:type="default" r:id="R663fab44406d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24b0c08d54ccf" /><Relationship Type="http://schemas.openxmlformats.org/officeDocument/2006/relationships/footer" Target="/word/footer1.xml" Id="R663fab44406d494d" /></Relationships>
</file>