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f082b6ada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NORCAPE BIOTECHNOLOGY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NORCAPE BIOTECHNOLOGY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35c379b594e7c"/>
      <w:footerReference xmlns:r="http://schemas.openxmlformats.org/officeDocument/2006/relationships" w:type="default" r:id="Rdfdc04ffdc20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NORCAPE BIOTECHNOLOGY AS   ·   Org.nr 974 675 250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NORCAPE BIOTECHNOLOGY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35c379b594e7c" /><Relationship Type="http://schemas.openxmlformats.org/officeDocument/2006/relationships/footer" Target="/word/footer1.xml" Id="Rdfdc04ffdc204455" /></Relationships>
</file>