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bf746d63747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KOMMUNE HELSE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KOMMUNE HELSE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348d5d0b864791"/>
      <w:footerReference xmlns:r="http://schemas.openxmlformats.org/officeDocument/2006/relationships" w:type="default" r:id="Rae812e16995c44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HELSE   ·   Org.nr 974 638 657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HELSE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48d5d0b864791" /><Relationship Type="http://schemas.openxmlformats.org/officeDocument/2006/relationships/footer" Target="/word/footer1.xml" Id="Rae812e16995c444a" /></Relationships>
</file>