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27af7ce81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d408d8b328a44884"/>
      <w:footerReference xmlns:r="http://schemas.openxmlformats.org/officeDocument/2006/relationships" w:type="default" r:id="R7a603d3e1ebd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8d8b328a44884" /><Relationship Type="http://schemas.openxmlformats.org/officeDocument/2006/relationships/footer" Target="/word/footer1.xml" Id="R7a603d3e1ebd44b9" /></Relationships>
</file>