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33212a50b42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5dba638ac1ba429f"/>
      <w:footerReference xmlns:r="http://schemas.openxmlformats.org/officeDocument/2006/relationships" w:type="default" r:id="Rc658b5c43c0a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a638ac1ba429f" /><Relationship Type="http://schemas.openxmlformats.org/officeDocument/2006/relationships/footer" Target="/word/footer1.xml" Id="Rc658b5c43c0a442e" /></Relationships>
</file>