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0863249e24e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STUBBOM GRENDALAG</w:t>
      </w:r>
    </w:p>
    <w:sectPr>
      <w:headerReference xmlns:r="http://schemas.openxmlformats.org/officeDocument/2006/relationships" w:type="default" r:id="R9a54836b49554293"/>
      <w:footerReference xmlns:r="http://schemas.openxmlformats.org/officeDocument/2006/relationships" w:type="default" r:id="R895268510198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4836b49554293" /><Relationship Type="http://schemas.openxmlformats.org/officeDocument/2006/relationships/footer" Target="/word/footer1.xml" Id="R8952685101984bbe" /></Relationships>
</file>