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c354b6895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ea37390d00a64417"/>
      <w:footerReference xmlns:r="http://schemas.openxmlformats.org/officeDocument/2006/relationships" w:type="default" r:id="R19f527b85439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7390d00a64417" /><Relationship Type="http://schemas.openxmlformats.org/officeDocument/2006/relationships/footer" Target="/word/footer1.xml" Id="R19f527b85439447a" /></Relationships>
</file>