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9d60b15c343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HELSOTEKET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HELSOTEKET AS</w:t>
      </w:r>
    </w:p>
    <w:sectPr>
      <w:headerReference xmlns:r="http://schemas.openxmlformats.org/officeDocument/2006/relationships" w:type="default" r:id="Re4f76cbc5e4843c0"/>
      <w:footerReference xmlns:r="http://schemas.openxmlformats.org/officeDocument/2006/relationships" w:type="default" r:id="R9536a886fabf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76cbc5e4843c0" /><Relationship Type="http://schemas.openxmlformats.org/officeDocument/2006/relationships/footer" Target="/word/footer1.xml" Id="R9536a886fabf4a2a" /></Relationships>
</file>