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b0d4a8bdb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JØDAHL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JØDAHL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870c31f6f49c3"/>
      <w:footerReference xmlns:r="http://schemas.openxmlformats.org/officeDocument/2006/relationships" w:type="default" r:id="Rd893d090f4e6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JØDAHL ENTREPRENØR AS   ·   Org.nr 971 201 916   ·   Haldenveien 82   ·   1920 SØRUMSAND   ·   Tlf. 63 82 73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JØDAHL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870c31f6f49c3" /><Relationship Type="http://schemas.openxmlformats.org/officeDocument/2006/relationships/footer" Target="/word/footer1.xml" Id="Rd893d090f4e64295" /></Relationships>
</file>