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9cbf8e7d2d47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EIENDOMSPLAN PROSJEKTINVEST AS</w:t>
      </w:r>
    </w:p>
    <w:sectPr>
      <w:headerReference xmlns:r="http://schemas.openxmlformats.org/officeDocument/2006/relationships" w:type="default" r:id="Ra1a131731e2a43d4"/>
      <w:footerReference xmlns:r="http://schemas.openxmlformats.org/officeDocument/2006/relationships" w:type="default" r:id="R99c31d005ccc48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EIENDOMSPLAN PROSJEKTINVEST AS   ·   Org.nr 971 199 113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EIENDOMSPLAN PROSJEKTINVEST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a131731e2a43d4" /><Relationship Type="http://schemas.openxmlformats.org/officeDocument/2006/relationships/footer" Target="/word/footer1.xml" Id="R99c31d005ccc4816" /></Relationships>
</file>