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73cd9c24a4e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RYFYLKE BAKERI OG KONDITORI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25938a293c8d446f"/>
      <w:footerReference xmlns:r="http://schemas.openxmlformats.org/officeDocument/2006/relationships" w:type="default" r:id="Raedd4dcbea4d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38a293c8d446f" /><Relationship Type="http://schemas.openxmlformats.org/officeDocument/2006/relationships/footer" Target="/word/footer1.xml" Id="Raedd4dcbea4d41f1" /></Relationships>
</file>