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98fcb902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1265c49be1c442ac"/>
      <w:footerReference xmlns:r="http://schemas.openxmlformats.org/officeDocument/2006/relationships" w:type="default" r:id="R1666fbf085b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5c49be1c442ac" /><Relationship Type="http://schemas.openxmlformats.org/officeDocument/2006/relationships/footer" Target="/word/footer1.xml" Id="R1666fbf085b64eb1" /></Relationships>
</file>