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44dad6ae047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KLIMATEKNIKK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75574678abae41a5"/>
      <w:footerReference xmlns:r="http://schemas.openxmlformats.org/officeDocument/2006/relationships" w:type="default" r:id="R4b8359c4bb0647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574678abae41a5" /><Relationship Type="http://schemas.openxmlformats.org/officeDocument/2006/relationships/footer" Target="/word/footer1.xml" Id="R4b8359c4bb064711" /></Relationships>
</file>