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5a56d8257e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STOUSLAND ARKITEKTKONTOR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STOUSLAND ARKITEKTKONTOR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fbc940226c4a36"/>
      <w:footerReference xmlns:r="http://schemas.openxmlformats.org/officeDocument/2006/relationships" w:type="default" r:id="Rae4d51b7300f49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STOUSLAND ARKITEKTKONTOR AS   ·   Org.nr 970 978 968   ·   Huitfeldts gate 27   ·   0253 OSLO   ·   Tlf. 22 12 99 00   ·   post@stousland.no   ·   www.stousland.no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STOUSLAND ARKITEKTKONTOR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bc940226c4a36" /><Relationship Type="http://schemas.openxmlformats.org/officeDocument/2006/relationships/footer" Target="/word/footer1.xml" Id="Rae4d51b7300f4914" /></Relationships>
</file>