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9ca8701ac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BENT LUNDSRUD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BENT LUNDSRUD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f9575fea0c4873"/>
      <w:footerReference xmlns:r="http://schemas.openxmlformats.org/officeDocument/2006/relationships" w:type="default" r:id="R77aa00c5c93f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BENT LUNDSRUD AS   ·   Org.nr 970 943 315   ·   Brandsrudveien 8   ·   1850 MYSEN   ·   Tlf. 69 89 23 45   ·   lundsru@online.no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BENT LUNDSRUD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9575fea0c4873" /><Relationship Type="http://schemas.openxmlformats.org/officeDocument/2006/relationships/footer" Target="/word/footer1.xml" Id="R77aa00c5c93f4c53" /></Relationships>
</file>