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7422023ba4c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KRYDDERGAARDEN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KRYDDERGAARDEN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f42d97fd234e7e"/>
      <w:footerReference xmlns:r="http://schemas.openxmlformats.org/officeDocument/2006/relationships" w:type="default" r:id="Rb51933ac7e36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KRYDDERGAARDEN AS   ·   Org.nr 970 939 601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KRYDDERGAARDEN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42d97fd234e7e" /><Relationship Type="http://schemas.openxmlformats.org/officeDocument/2006/relationships/footer" Target="/word/footer1.xml" Id="Rb51933ac7e364c86" /></Relationships>
</file>