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a74214a38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23bcd9d26478d"/>
      <w:footerReference xmlns:r="http://schemas.openxmlformats.org/officeDocument/2006/relationships" w:type="default" r:id="R2b1ba3b765f7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  ·   Org.nr 970 142 711   ·   Hollendergata 5   ·   0190 OSLO   ·   Tlf. 22 05 47 00   ·   post@landbruk.no   ·   www.landbruk.no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23bcd9d26478d" /><Relationship Type="http://schemas.openxmlformats.org/officeDocument/2006/relationships/footer" Target="/word/footer1.xml" Id="R2b1ba3b765f74700" /></Relationships>
</file>