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cde9d8f5044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Bjelland,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 SVEN KJETIL</w:t>
      </w:r>
    </w:p>
    <w:sectPr>
      <w:headerReference xmlns:r="http://schemas.openxmlformats.org/officeDocument/2006/relationships" w:type="default" r:id="Rf36c74bee2dd45c1"/>
      <w:footerReference xmlns:r="http://schemas.openxmlformats.org/officeDocument/2006/relationships" w:type="default" r:id="R4edcaca36a94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6c74bee2dd45c1" /><Relationship Type="http://schemas.openxmlformats.org/officeDocument/2006/relationships/footer" Target="/word/footer1.xml" Id="R4edcaca36a944fbc" /></Relationships>
</file>