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9cf1a5efe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BIRI FLATBRØDBAKERI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BIRI FLATBRØDBAKERI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5b15bca18468e"/>
      <w:footerReference xmlns:r="http://schemas.openxmlformats.org/officeDocument/2006/relationships" w:type="default" r:id="Ra411cf850098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BIRI FLATBRØDBAKERI AS   ·   Org.nr 969 016 478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BIRI FLATBRØDBAKERI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5b15bca18468e" /><Relationship Type="http://schemas.openxmlformats.org/officeDocument/2006/relationships/footer" Target="/word/footer1.xml" Id="Ra411cf8500984d05" /></Relationships>
</file>