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82ba4d6ee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734276b0c439d"/>
      <w:footerReference xmlns:r="http://schemas.openxmlformats.org/officeDocument/2006/relationships" w:type="default" r:id="R21a5fafeccb7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MADSENS REGNSKAPSKONTOR AS   ·   Org.nr 968 609 432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734276b0c439d" /><Relationship Type="http://schemas.openxmlformats.org/officeDocument/2006/relationships/footer" Target="/word/footer1.xml" Id="R21a5fafeccb7485b" /></Relationships>
</file>