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4d3273ce0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fefd424364150"/>
      <w:footerReference xmlns:r="http://schemas.openxmlformats.org/officeDocument/2006/relationships" w:type="default" r:id="R148397588af4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DATELCO AS   ·   Org.nr 968 366 076   ·   Sandstuveien 70   ·   0680 OSLO   ·   Tlf. 22 67 20 62   ·   firmapost@datelco.no   ·   www.datelco.no/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fefd424364150" /><Relationship Type="http://schemas.openxmlformats.org/officeDocument/2006/relationships/footer" Target="/word/footer1.xml" Id="R148397588af443a2" /></Relationships>
</file>