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2d524730f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KNUT INGE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KNUT INGE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4a193dfdd4b22"/>
      <w:footerReference xmlns:r="http://schemas.openxmlformats.org/officeDocument/2006/relationships" w:type="default" r:id="Reb93b40f299a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KNUT INGE LARSEN AS   ·   Org.nr 968 122 452   ·   Nesvegen 16B   ·   4700 VENNESLA   ·   Tlf. 38 15 66 40   ·   kilar@broadpark.no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KNUT INGE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4a193dfdd4b22" /><Relationship Type="http://schemas.openxmlformats.org/officeDocument/2006/relationships/footer" Target="/word/footer1.xml" Id="Reb93b40f299a4a33" /></Relationships>
</file>