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84a1c87bc24d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6275992b84496f"/>
      <w:footerReference xmlns:r="http://schemas.openxmlformats.org/officeDocument/2006/relationships" w:type="default" r:id="R4391195decc24e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VÅRDAL AS   ·   Org.nr 968 088 939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6275992b84496f" /><Relationship Type="http://schemas.openxmlformats.org/officeDocument/2006/relationships/footer" Target="/word/footer1.xml" Id="R4391195decc24ede" /></Relationships>
</file>