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a2186f52e4f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PARETO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da14b13c60e94270"/>
      <w:footerReference xmlns:r="http://schemas.openxmlformats.org/officeDocument/2006/relationships" w:type="default" r:id="R75f9f8fdcffb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4b13c60e94270" /><Relationship Type="http://schemas.openxmlformats.org/officeDocument/2006/relationships/footer" Target="/word/footer1.xml" Id="R75f9f8fdcffb4f69" /></Relationships>
</file>