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5ab097cbd194b5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KVIKCO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KVIKCO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f8e3dc7b7814550"/>
      <w:footerReference xmlns:r="http://schemas.openxmlformats.org/officeDocument/2006/relationships" w:type="default" r:id="Raac5d03dbd0b421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KVIKCO AS   ·   Org.nr 961 457 734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KVIKCO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f8e3dc7b7814550" /><Relationship Type="http://schemas.openxmlformats.org/officeDocument/2006/relationships/footer" Target="/word/footer1.xml" Id="Raac5d03dbd0b4217" /></Relationships>
</file>