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8da97b758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NORD-AURDAL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Fagernes,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243cecf8cfbc4bb5"/>
      <w:footerReference xmlns:r="http://schemas.openxmlformats.org/officeDocument/2006/relationships" w:type="default" r:id="R5e482d6acf9c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cecf8cfbc4bb5" /><Relationship Type="http://schemas.openxmlformats.org/officeDocument/2006/relationships/footer" Target="/word/footer1.xml" Id="R5e482d6acf9c42c0" /></Relationships>
</file>