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40f2e9f45f47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KEMPRO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KEMPRO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059325917544ad"/>
      <w:footerReference xmlns:r="http://schemas.openxmlformats.org/officeDocument/2006/relationships" w:type="default" r:id="R4787b79383354a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KEMPRO AS   ·   Org.nr 960 771 060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KEMPRO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059325917544ad" /><Relationship Type="http://schemas.openxmlformats.org/officeDocument/2006/relationships/footer" Target="/word/footer1.xml" Id="R4787b79383354a93" /></Relationships>
</file>