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cdd1dbbd64d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fb47cb4444cef"/>
      <w:footerReference xmlns:r="http://schemas.openxmlformats.org/officeDocument/2006/relationships" w:type="default" r:id="Recaa65002deb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fb47cb4444cef" /><Relationship Type="http://schemas.openxmlformats.org/officeDocument/2006/relationships/footer" Target="/word/footer1.xml" Id="Recaa65002deb4982" /></Relationships>
</file>