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81dde8fac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AUDIO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AUDIO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d18e5baba43ab"/>
      <w:footerReference xmlns:r="http://schemas.openxmlformats.org/officeDocument/2006/relationships" w:type="default" r:id="R57466045b726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AUDIO PRODUKTER AS   ·   Org.nr 959 516 820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AUDIO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d18e5baba43ab" /><Relationship Type="http://schemas.openxmlformats.org/officeDocument/2006/relationships/footer" Target="/word/footer1.xml" Id="R57466045b7264596" /></Relationships>
</file>