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d35447462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297f0f0234f4f"/>
      <w:footerReference xmlns:r="http://schemas.openxmlformats.org/officeDocument/2006/relationships" w:type="default" r:id="R5bb52f53d4f3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297f0f0234f4f" /><Relationship Type="http://schemas.openxmlformats.org/officeDocument/2006/relationships/footer" Target="/word/footer1.xml" Id="R5bb52f53d4f342ea" /></Relationships>
</file>