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ea51b8a0b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 REGNSKAP Rukhsar Ahmed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 REGNSKAP Rukhsar Ahmed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8d773fcff4858"/>
      <w:footerReference xmlns:r="http://schemas.openxmlformats.org/officeDocument/2006/relationships" w:type="default" r:id="Rd5794187a1db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 REGNSKAP Rukhsar Ahmed   ·   Org.nr 956 515 254   ·   Jens Bjelkes gate 78B   ·   0652 OSLO   ·   Tlf. 22 19 56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 REGNSKAP Rukhsar Ahmed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8d773fcff4858" /><Relationship Type="http://schemas.openxmlformats.org/officeDocument/2006/relationships/footer" Target="/word/footer1.xml" Id="Rd5794187a1db4385" /></Relationships>
</file>