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a6bbf68a9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EIKEVEIEN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EIKEVEIEN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5b5c250324615"/>
      <w:footerReference xmlns:r="http://schemas.openxmlformats.org/officeDocument/2006/relationships" w:type="default" r:id="R07e06d4afd82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EIKEVEIEN 3 AS   ·   Org.nr 954 551 601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EIKEVEIEN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5b5c250324615" /><Relationship Type="http://schemas.openxmlformats.org/officeDocument/2006/relationships/footer" Target="/word/footer1.xml" Id="R07e06d4afd824356" /></Relationships>
</file>