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32bee5909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GULSKOGEN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GULSKOGEN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30d0f075b4470"/>
      <w:footerReference xmlns:r="http://schemas.openxmlformats.org/officeDocument/2006/relationships" w:type="default" r:id="R562fd05b1db4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IMPORT AS   ·   Org.nr 952 835 939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30d0f075b4470" /><Relationship Type="http://schemas.openxmlformats.org/officeDocument/2006/relationships/footer" Target="/word/footer1.xml" Id="R562fd05b1db44898" /></Relationships>
</file>