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49f739173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TEKNOLOGIPARK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TEKNOLOGIPARK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11ac7535844e1"/>
      <w:footerReference xmlns:r="http://schemas.openxmlformats.org/officeDocument/2006/relationships" w:type="default" r:id="R56bbe8056c2c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TEKNOLOGIPARK AS   ·   Org.nr 952 586 882   ·   Storvegen 42   ·   3880 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TEKNOLOGIPARK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11ac7535844e1" /><Relationship Type="http://schemas.openxmlformats.org/officeDocument/2006/relationships/footer" Target="/word/footer1.xml" Id="R56bbe8056c2c4e90" /></Relationships>
</file>