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798a49913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BRANDTZÆG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BRANDTZÆG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045df6cdb48f5"/>
      <w:footerReference xmlns:r="http://schemas.openxmlformats.org/officeDocument/2006/relationships" w:type="default" r:id="R2cf4974f4878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BRANDTZÆG AS   ·   Org.nr 952 564 552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BRANDTZÆG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045df6cdb48f5" /><Relationship Type="http://schemas.openxmlformats.org/officeDocument/2006/relationships/footer" Target="/word/footer1.xml" Id="R2cf4974f487840eb" /></Relationships>
</file>