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c280febcf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2992bb51c9714f26"/>
      <w:footerReference xmlns:r="http://schemas.openxmlformats.org/officeDocument/2006/relationships" w:type="default" r:id="R0ad36214d7bf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2bb51c9714f26" /><Relationship Type="http://schemas.openxmlformats.org/officeDocument/2006/relationships/footer" Target="/word/footer1.xml" Id="R0ad36214d7bf4d6d" /></Relationships>
</file>