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c071930f6b4d2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BARNELAND AS</w:t>
      </w:r>
    </w:p>
    <w:sectPr>
      <w:headerReference xmlns:r="http://schemas.openxmlformats.org/officeDocument/2006/relationships" w:type="default" r:id="R503616bd2fd54edf"/>
      <w:footerReference xmlns:r="http://schemas.openxmlformats.org/officeDocument/2006/relationships" w:type="default" r:id="R5fbfe538b04c47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BARNELAND AS   ·   Org.nr 948 626 713   ·   Barstølveien 35   ·   4636 KRISTIANSAND S   ·   Tlf. 38 04 91 71   ·   barneland@online.no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BARNELAND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3616bd2fd54edf" /><Relationship Type="http://schemas.openxmlformats.org/officeDocument/2006/relationships/footer" Target="/word/footer1.xml" Id="R5fbfe538b04c4795" /></Relationships>
</file>