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39c9240284d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BARNELAND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BARNELAND AS</w:t>
      </w:r>
    </w:p>
    <w:sectPr>
      <w:headerReference xmlns:r="http://schemas.openxmlformats.org/officeDocument/2006/relationships" w:type="default" r:id="R2799a153724244e8"/>
      <w:footerReference xmlns:r="http://schemas.openxmlformats.org/officeDocument/2006/relationships" w:type="default" r:id="Rea06bcc965b942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BARNELAND AS   ·   Org.nr 948 626 713   ·   Barstølveien 35   ·   4636 KRISTIANSAND S   ·   Tlf. 38 04 91 71   ·   barneland@online.no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BARNELAND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99a153724244e8" /><Relationship Type="http://schemas.openxmlformats.org/officeDocument/2006/relationships/footer" Target="/word/footer1.xml" Id="Rea06bcc965b94203" /></Relationships>
</file>