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204d872564c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SPORTCENTRET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SPORTCENTRET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7dead4df3a45c7"/>
      <w:footerReference xmlns:r="http://schemas.openxmlformats.org/officeDocument/2006/relationships" w:type="default" r:id="R24bc494c5fda4d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SPORTCENTRET AS   ·   Org.nr 947 701 940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SPORTCENTRET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dead4df3a45c7" /><Relationship Type="http://schemas.openxmlformats.org/officeDocument/2006/relationships/footer" Target="/word/footer1.xml" Id="R24bc494c5fda4de7" /></Relationships>
</file>