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411fc39d4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TELERØR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60d2d09b6b0b496d"/>
      <w:footerReference xmlns:r="http://schemas.openxmlformats.org/officeDocument/2006/relationships" w:type="default" r:id="R34f8d6c16792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2d09b6b0b496d" /><Relationship Type="http://schemas.openxmlformats.org/officeDocument/2006/relationships/footer" Target="/word/footer1.xml" Id="R34f8d6c167924c3d" /></Relationships>
</file>