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0a838b99f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ARTISTI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ARTISTI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99ecfae1a4100"/>
      <w:footerReference xmlns:r="http://schemas.openxmlformats.org/officeDocument/2006/relationships" w:type="default" r:id="R6df9c7786d62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ARTISTI ENGROS AS   ·   Org.nr 946 767 433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ARTISTI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99ecfae1a4100" /><Relationship Type="http://schemas.openxmlformats.org/officeDocument/2006/relationships/footer" Target="/word/footer1.xml" Id="R6df9c7786d624e88" /></Relationships>
</file>