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795aa15844a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Norprosjekt A.S.</w:t>
      </w:r>
    </w:p>
    <w:sectPr>
      <w:headerReference xmlns:r="http://schemas.openxmlformats.org/officeDocument/2006/relationships" w:type="default" r:id="Rf0dc90e44f7b4547"/>
      <w:footerReference xmlns:r="http://schemas.openxmlformats.org/officeDocument/2006/relationships" w:type="default" r:id="Rab13d61c8a5d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c90e44f7b4547" /><Relationship Type="http://schemas.openxmlformats.org/officeDocument/2006/relationships/footer" Target="/word/footer1.xml" Id="Rab13d61c8a5d4806" /></Relationships>
</file>