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0bf882e5a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fc4ba0945416d"/>
      <w:footerReference xmlns:r="http://schemas.openxmlformats.org/officeDocument/2006/relationships" w:type="default" r:id="R72289b1036a6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DEVELOPMENT AS   ·   Org.nr 944 376 259   ·   Bergsagelveien 37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fc4ba0945416d" /><Relationship Type="http://schemas.openxmlformats.org/officeDocument/2006/relationships/footer" Target="/word/footer1.xml" Id="R72289b1036a64ab0" /></Relationships>
</file>