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8605e4e47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1f1995c59c614d6c"/>
      <w:footerReference xmlns:r="http://schemas.openxmlformats.org/officeDocument/2006/relationships" w:type="default" r:id="Rbb425a688b07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995c59c614d6c" /><Relationship Type="http://schemas.openxmlformats.org/officeDocument/2006/relationships/footer" Target="/word/footer1.xml" Id="Rbb425a688b07407c" /></Relationships>
</file>