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b86692647c4c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Vanvikan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Vanvikan,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ac791e80e5470f"/>
      <w:footerReference xmlns:r="http://schemas.openxmlformats.org/officeDocument/2006/relationships" w:type="default" r:id="R9ae8aa073514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SIGINVEST AS   ·   Org.nr 942 827 482   ·   7125 VANVIKAN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c791e80e5470f" /><Relationship Type="http://schemas.openxmlformats.org/officeDocument/2006/relationships/footer" Target="/word/footer1.xml" Id="R9ae8aa073514483a" /></Relationships>
</file>