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e831bf6b74b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MJØBACK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MJØBACK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fcb3856645475d"/>
      <w:footerReference xmlns:r="http://schemas.openxmlformats.org/officeDocument/2006/relationships" w:type="default" r:id="R876237e777fa45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MJØBACK AS   ·   Org.nr 941 689 558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MJØBACK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fcb3856645475d" /><Relationship Type="http://schemas.openxmlformats.org/officeDocument/2006/relationships/footer" Target="/word/footer1.xml" Id="R876237e777fa4570" /></Relationships>
</file>