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e8d99c61947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FLORASEC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FLORASEC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2073c12c8347e8"/>
      <w:footerReference xmlns:r="http://schemas.openxmlformats.org/officeDocument/2006/relationships" w:type="default" r:id="Ref3658ac5995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FLORASEC AS   ·   Org.nr 940 080 657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FLORASEC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073c12c8347e8" /><Relationship Type="http://schemas.openxmlformats.org/officeDocument/2006/relationships/footer" Target="/word/footer1.xml" Id="Ref3658ac5995496d" /></Relationships>
</file>