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5aa7e7316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9a5ece0f4451a"/>
      <w:footerReference xmlns:r="http://schemas.openxmlformats.org/officeDocument/2006/relationships" w:type="default" r:id="Rf71dc2dc6542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SPAREBANK   ·   Org.nr 937 897 375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9a5ece0f4451a" /><Relationship Type="http://schemas.openxmlformats.org/officeDocument/2006/relationships/footer" Target="/word/footer1.xml" Id="Rf71dc2dc65424d34" /></Relationships>
</file>