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551caa1c0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0810f63dc09c4ed6"/>
      <w:footerReference xmlns:r="http://schemas.openxmlformats.org/officeDocument/2006/relationships" w:type="default" r:id="R0241a9f88b3c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0f63dc09c4ed6" /><Relationship Type="http://schemas.openxmlformats.org/officeDocument/2006/relationships/footer" Target="/word/footer1.xml" Id="R0241a9f88b3c4752" /></Relationships>
</file>